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5F82" w14:textId="77777777" w:rsidR="00ED52A9" w:rsidRDefault="00ED52A9">
      <w:pPr>
        <w:pStyle w:val="Liste"/>
        <w:spacing w:after="0"/>
      </w:pPr>
    </w:p>
    <w:p w14:paraId="1C8CCCD4" w14:textId="77777777" w:rsidR="00ED52A9" w:rsidRDefault="00ED52A9">
      <w:pPr>
        <w:pStyle w:val="Liste"/>
        <w:spacing w:after="0"/>
      </w:pPr>
    </w:p>
    <w:p w14:paraId="609AA93F" w14:textId="77777777" w:rsidR="00ED52A9" w:rsidRDefault="00ED52A9">
      <w:pPr>
        <w:pStyle w:val="Liste"/>
        <w:spacing w:after="0"/>
      </w:pPr>
    </w:p>
    <w:p w14:paraId="285BB3A0" w14:textId="77777777" w:rsidR="00ED52A9" w:rsidRDefault="00297DBF">
      <w:pPr>
        <w:shd w:val="clear" w:color="auto" w:fill="B8CCE4" w:themeFill="accent1" w:themeFillTint="66"/>
        <w:tabs>
          <w:tab w:val="left" w:pos="4536"/>
        </w:tabs>
        <w:suppressAutoHyphens w:val="0"/>
        <w:jc w:val="center"/>
        <w:rPr>
          <w:rFonts w:eastAsia="SimSun"/>
          <w:b/>
          <w:bCs/>
          <w:color w:val="000000"/>
          <w:kern w:val="2"/>
          <w:sz w:val="22"/>
          <w:szCs w:val="22"/>
          <w:lang w:bidi="hi-IN"/>
        </w:rPr>
      </w:pPr>
      <w:r>
        <w:rPr>
          <w:rFonts w:eastAsia="SimSun"/>
          <w:b/>
          <w:bCs/>
          <w:color w:val="000000"/>
          <w:kern w:val="2"/>
          <w:sz w:val="22"/>
          <w:szCs w:val="22"/>
          <w:lang w:bidi="hi-IN"/>
        </w:rPr>
        <w:t>LISTE DES REFERENTS GRAND EST « SOLDE TAXE D’APPRENTISSAGE »</w:t>
      </w:r>
    </w:p>
    <w:p w14:paraId="6106BD84" w14:textId="77777777" w:rsidR="00ED52A9" w:rsidRDefault="00ED52A9">
      <w:pPr>
        <w:pStyle w:val="Liste"/>
        <w:spacing w:after="0"/>
      </w:pPr>
    </w:p>
    <w:p w14:paraId="5AA15A3A" w14:textId="77777777" w:rsidR="00ED52A9" w:rsidRDefault="00ED52A9">
      <w:pPr>
        <w:pStyle w:val="Liste"/>
        <w:spacing w:after="0"/>
      </w:pPr>
    </w:p>
    <w:p w14:paraId="7B0F44C6" w14:textId="77777777" w:rsidR="00ED52A9" w:rsidRDefault="00ED52A9">
      <w:pPr>
        <w:pStyle w:val="Liste"/>
        <w:spacing w:after="0"/>
      </w:pPr>
    </w:p>
    <w:p w14:paraId="13CE5ABD" w14:textId="77777777" w:rsidR="00ED52A9" w:rsidRDefault="00ED52A9">
      <w:pPr>
        <w:pStyle w:val="Liste"/>
        <w:spacing w:after="0"/>
      </w:pPr>
    </w:p>
    <w:tbl>
      <w:tblPr>
        <w:tblW w:w="9072" w:type="dxa"/>
        <w:jc w:val="center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2296"/>
        <w:gridCol w:w="2997"/>
        <w:gridCol w:w="1480"/>
      </w:tblGrid>
      <w:tr w:rsidR="00ED52A9" w14:paraId="0F7F7B1A" w14:textId="77777777" w:rsidTr="00C01BB7">
        <w:trPr>
          <w:trHeight w:val="82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BD368" w14:textId="77777777" w:rsidR="00ED52A9" w:rsidRPr="00574D40" w:rsidRDefault="00297DBF">
            <w:pPr>
              <w:tabs>
                <w:tab w:val="left" w:pos="4536"/>
              </w:tabs>
              <w:suppressAutoHyphens w:val="0"/>
              <w:spacing w:before="12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Nathalie GENY</w:t>
            </w:r>
          </w:p>
          <w:p w14:paraId="1F6A3950" w14:textId="77777777" w:rsidR="00ED52A9" w:rsidRPr="00574D40" w:rsidRDefault="00297DBF">
            <w:pPr>
              <w:tabs>
                <w:tab w:val="left" w:pos="4536"/>
              </w:tabs>
              <w:spacing w:line="259" w:lineRule="auto"/>
              <w:jc w:val="center"/>
            </w:pPr>
            <w:r w:rsidRPr="00574D40">
              <w:rPr>
                <w:rFonts w:eastAsia="SimSun"/>
                <w:sz w:val="18"/>
                <w:szCs w:val="18"/>
                <w:lang w:bidi="hi-IN"/>
              </w:rPr>
              <w:t>Stéphanie LECLERE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87B5" w14:textId="77777777" w:rsidR="00ED52A9" w:rsidRPr="00574D40" w:rsidRDefault="00297DBF">
            <w:pPr>
              <w:tabs>
                <w:tab w:val="left" w:pos="4536"/>
              </w:tabs>
              <w:suppressAutoHyphens w:val="0"/>
              <w:spacing w:before="120" w:after="12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Conseil Régional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3F5D5" w14:textId="77777777" w:rsidR="00ED52A9" w:rsidRDefault="00574D40">
            <w:pPr>
              <w:tabs>
                <w:tab w:val="left" w:pos="4536"/>
              </w:tabs>
              <w:suppressAutoHyphens w:val="0"/>
              <w:jc w:val="center"/>
            </w:pPr>
            <w:hyperlink r:id="rId8">
              <w:r w:rsidR="00297DBF">
                <w:rPr>
                  <w:rStyle w:val="ListLabel44"/>
                </w:rPr>
                <w:t>nathalie.geny@grandest.fr</w:t>
              </w:r>
            </w:hyperlink>
          </w:p>
          <w:p w14:paraId="418AC65E" w14:textId="77777777" w:rsidR="00ED52A9" w:rsidRDefault="00574D40">
            <w:pPr>
              <w:tabs>
                <w:tab w:val="left" w:pos="4536"/>
              </w:tabs>
              <w:suppressAutoHyphens w:val="0"/>
              <w:jc w:val="center"/>
            </w:pPr>
            <w:hyperlink r:id="rId9">
              <w:r w:rsidR="00297DBF">
                <w:rPr>
                  <w:rStyle w:val="LienInternet"/>
                  <w:rFonts w:eastAsia="SimSun"/>
                  <w:color w:val="1F497D" w:themeColor="text2"/>
                  <w:kern w:val="2"/>
                  <w:sz w:val="18"/>
                  <w:szCs w:val="18"/>
                  <w:lang w:bidi="hi-IN"/>
                </w:rPr>
                <w:t>stephanie.leclere@grandest.fr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E3C3" w14:textId="77777777" w:rsidR="00ED52A9" w:rsidRDefault="00297DBF">
            <w:pPr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03.87.33.60.40</w:t>
            </w:r>
          </w:p>
          <w:p w14:paraId="18765AA0" w14:textId="77777777" w:rsidR="00ED52A9" w:rsidRDefault="00297DBF">
            <w:pPr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03.26.70.85.75</w:t>
            </w:r>
          </w:p>
        </w:tc>
      </w:tr>
      <w:tr w:rsidR="00ED52A9" w14:paraId="29B1D841" w14:textId="77777777" w:rsidTr="00386794">
        <w:trPr>
          <w:trHeight w:val="98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25928" w14:textId="77777777" w:rsidR="00ED52A9" w:rsidRPr="00574D40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Lucie SCHRICKE</w:t>
            </w:r>
          </w:p>
          <w:p w14:paraId="6F38C676" w14:textId="05C7F7F4" w:rsidR="00856751" w:rsidRPr="00574D40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Elise ROLAND</w:t>
            </w:r>
          </w:p>
          <w:p w14:paraId="637FF260" w14:textId="77777777" w:rsidR="00386794" w:rsidRPr="00574D40" w:rsidRDefault="0038679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</w:p>
          <w:p w14:paraId="77431CA9" w14:textId="4136D290" w:rsidR="00ED52A9" w:rsidRPr="00574D40" w:rsidRDefault="00856751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Franck FONTANEZ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D11EC" w14:textId="7D63597F" w:rsidR="00ED52A9" w:rsidRPr="00574D40" w:rsidRDefault="00297DBF" w:rsidP="00856751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DREETS</w:t>
            </w:r>
          </w:p>
          <w:p w14:paraId="676D57CB" w14:textId="3E82498E" w:rsidR="00856751" w:rsidRPr="00574D40" w:rsidRDefault="00856751" w:rsidP="00856751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</w:p>
          <w:p w14:paraId="274CB005" w14:textId="77777777" w:rsidR="00386794" w:rsidRPr="00574D40" w:rsidRDefault="00386794" w:rsidP="00856751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</w:p>
          <w:p w14:paraId="1FC5591D" w14:textId="36B8F370" w:rsidR="00ED52A9" w:rsidRPr="00574D40" w:rsidRDefault="00856751" w:rsidP="00856751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 xml:space="preserve">DREETS </w:t>
            </w:r>
            <w:r w:rsidRPr="00574D40">
              <w:rPr>
                <w:rFonts w:eastAsia="SimSun"/>
                <w:i/>
                <w:iCs/>
                <w:kern w:val="2"/>
                <w:sz w:val="18"/>
                <w:szCs w:val="18"/>
                <w:lang w:bidi="hi-IN"/>
              </w:rPr>
              <w:t>Cohésion sociale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D418" w14:textId="440964B7" w:rsidR="00856751" w:rsidRDefault="00574D40">
            <w:pPr>
              <w:tabs>
                <w:tab w:val="left" w:pos="4536"/>
              </w:tabs>
              <w:suppressAutoHyphens w:val="0"/>
              <w:jc w:val="center"/>
              <w:rPr>
                <w:rStyle w:val="LienInternet"/>
                <w:rFonts w:eastAsia="SimSun"/>
                <w:color w:val="1F497D" w:themeColor="text2"/>
                <w:sz w:val="18"/>
                <w:szCs w:val="18"/>
                <w:lang w:bidi="hi-IN"/>
              </w:rPr>
            </w:pPr>
            <w:hyperlink r:id="rId10" w:history="1">
              <w:r w:rsidR="00856751" w:rsidRPr="00386794">
                <w:rPr>
                  <w:rStyle w:val="LienInternet"/>
                  <w:rFonts w:eastAsia="SimSun"/>
                  <w:color w:val="1F497D" w:themeColor="text2"/>
                  <w:sz w:val="18"/>
                  <w:szCs w:val="18"/>
                  <w:lang w:bidi="hi-IN"/>
                </w:rPr>
                <w:t>dreets-ge.developpement-emploi@dreets.gouv.fr</w:t>
              </w:r>
            </w:hyperlink>
          </w:p>
          <w:p w14:paraId="3769A376" w14:textId="77777777" w:rsidR="00386794" w:rsidRPr="00386794" w:rsidRDefault="00386794">
            <w:pPr>
              <w:tabs>
                <w:tab w:val="left" w:pos="4536"/>
              </w:tabs>
              <w:suppressAutoHyphens w:val="0"/>
              <w:jc w:val="center"/>
              <w:rPr>
                <w:rStyle w:val="LienInternet"/>
                <w:rFonts w:eastAsia="SimSun"/>
                <w:color w:val="1F497D" w:themeColor="text2"/>
                <w:sz w:val="18"/>
                <w:szCs w:val="18"/>
              </w:rPr>
            </w:pPr>
          </w:p>
          <w:p w14:paraId="70F860DC" w14:textId="01A26135" w:rsidR="00ED52A9" w:rsidRDefault="00574D40">
            <w:pPr>
              <w:tabs>
                <w:tab w:val="left" w:pos="4536"/>
              </w:tabs>
              <w:suppressAutoHyphens w:val="0"/>
              <w:jc w:val="center"/>
            </w:pPr>
            <w:hyperlink r:id="rId11" w:history="1">
              <w:r w:rsidR="00856751" w:rsidRPr="00856751">
                <w:rPr>
                  <w:rStyle w:val="LienInternet"/>
                  <w:color w:val="1F497D" w:themeColor="text2"/>
                  <w:sz w:val="18"/>
                  <w:szCs w:val="18"/>
                  <w:lang w:bidi="hi-IN"/>
                </w:rPr>
                <w:t>franck.fontanez@dreets.gouv.fr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C206" w14:textId="77777777" w:rsidR="00ED52A9" w:rsidRDefault="00297DBF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03.69.20.97.50</w:t>
            </w:r>
          </w:p>
          <w:p w14:paraId="73A0362A" w14:textId="07C187F1" w:rsidR="00856751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03.83.30.89.72</w:t>
            </w:r>
          </w:p>
          <w:p w14:paraId="2688ECAA" w14:textId="77777777" w:rsidR="00386794" w:rsidRDefault="0038679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</w:p>
          <w:p w14:paraId="7C281B72" w14:textId="10179448" w:rsidR="00ED52A9" w:rsidRDefault="00856751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</w:t>
            </w:r>
            <w:r w:rsidRPr="001B4E0F">
              <w:rPr>
                <w:rFonts w:eastAsia="SimSun"/>
                <w:kern w:val="2"/>
                <w:sz w:val="18"/>
                <w:szCs w:val="18"/>
                <w:lang w:bidi="hi-IN"/>
              </w:rPr>
              <w:t>3</w:t>
            </w: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.</w:t>
            </w:r>
            <w:r w:rsidRPr="001B4E0F">
              <w:rPr>
                <w:rFonts w:eastAsia="SimSun"/>
                <w:kern w:val="2"/>
                <w:sz w:val="18"/>
                <w:szCs w:val="18"/>
                <w:lang w:bidi="hi-IN"/>
              </w:rPr>
              <w:t>83</w:t>
            </w: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.</w:t>
            </w:r>
            <w:r w:rsidRPr="001B4E0F">
              <w:rPr>
                <w:rFonts w:eastAsia="SimSun"/>
                <w:kern w:val="2"/>
                <w:sz w:val="18"/>
                <w:szCs w:val="18"/>
                <w:lang w:bidi="hi-IN"/>
              </w:rPr>
              <w:t>17</w:t>
            </w: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.</w:t>
            </w:r>
            <w:r w:rsidRPr="001B4E0F">
              <w:rPr>
                <w:rFonts w:eastAsia="SimSun"/>
                <w:kern w:val="2"/>
                <w:sz w:val="18"/>
                <w:szCs w:val="18"/>
                <w:lang w:bidi="hi-IN"/>
              </w:rPr>
              <w:t>36</w:t>
            </w: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.</w:t>
            </w:r>
            <w:r w:rsidRPr="001B4E0F">
              <w:rPr>
                <w:rFonts w:eastAsia="SimSun"/>
                <w:kern w:val="2"/>
                <w:sz w:val="18"/>
                <w:szCs w:val="18"/>
                <w:lang w:bidi="hi-IN"/>
              </w:rPr>
              <w:t>51</w:t>
            </w:r>
          </w:p>
        </w:tc>
      </w:tr>
      <w:tr w:rsidR="00ED52A9" w14:paraId="5EF56851" w14:textId="77777777" w:rsidTr="002A5696">
        <w:trPr>
          <w:trHeight w:val="98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C54F1" w14:textId="77777777" w:rsidR="00ED52A9" w:rsidRPr="00574D40" w:rsidRDefault="00297DBF" w:rsidP="001B4E0F">
            <w:pPr>
              <w:tabs>
                <w:tab w:val="left" w:pos="4536"/>
              </w:tabs>
              <w:suppressAutoHyphens w:val="0"/>
              <w:snapToGrid w:val="0"/>
              <w:spacing w:before="20" w:after="2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Florent FLAMION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7A09" w14:textId="3533FD5B" w:rsidR="001B4E0F" w:rsidRPr="00574D40" w:rsidRDefault="001B4E0F" w:rsidP="001B4E0F">
            <w:pPr>
              <w:tabs>
                <w:tab w:val="left" w:pos="4536"/>
              </w:tabs>
              <w:suppressAutoHyphens w:val="0"/>
              <w:snapToGrid w:val="0"/>
              <w:spacing w:before="20" w:after="2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Région académique</w:t>
            </w:r>
          </w:p>
          <w:p w14:paraId="5028E886" w14:textId="2EF195E3" w:rsidR="00856751" w:rsidRPr="00574D40" w:rsidRDefault="001B4E0F" w:rsidP="001B4E0F">
            <w:pPr>
              <w:tabs>
                <w:tab w:val="left" w:pos="4536"/>
              </w:tabs>
              <w:suppressAutoHyphens w:val="0"/>
              <w:snapToGrid w:val="0"/>
              <w:spacing w:before="20" w:after="20"/>
              <w:jc w:val="center"/>
              <w:rPr>
                <w:rFonts w:eastAsia="SimSun"/>
                <w:i/>
                <w:iCs/>
                <w:kern w:val="2"/>
                <w:sz w:val="16"/>
                <w:szCs w:val="16"/>
                <w:lang w:bidi="hi-IN"/>
              </w:rPr>
            </w:pPr>
            <w:r w:rsidRPr="00574D40">
              <w:rPr>
                <w:rFonts w:eastAsia="SimSun"/>
                <w:i/>
                <w:iCs/>
                <w:kern w:val="2"/>
                <w:sz w:val="16"/>
                <w:szCs w:val="16"/>
                <w:lang w:bidi="hi-IN"/>
              </w:rPr>
              <w:t>(</w:t>
            </w:r>
            <w:r w:rsidR="00D37065" w:rsidRPr="00574D40">
              <w:rPr>
                <w:rFonts w:eastAsia="SimSun"/>
                <w:i/>
                <w:iCs/>
                <w:kern w:val="2"/>
                <w:sz w:val="16"/>
                <w:szCs w:val="16"/>
                <w:lang w:bidi="hi-IN"/>
              </w:rPr>
              <w:t>Académie</w:t>
            </w:r>
            <w:r w:rsidR="00297DBF" w:rsidRPr="00574D40">
              <w:rPr>
                <w:rFonts w:eastAsia="SimSun"/>
                <w:i/>
                <w:iCs/>
                <w:kern w:val="2"/>
                <w:sz w:val="16"/>
                <w:szCs w:val="16"/>
                <w:lang w:bidi="hi-IN"/>
              </w:rPr>
              <w:t xml:space="preserve"> Nancy-Metz</w:t>
            </w:r>
            <w:r w:rsidR="00856751" w:rsidRPr="00574D40">
              <w:rPr>
                <w:rFonts w:eastAsia="SimSun"/>
                <w:i/>
                <w:iCs/>
                <w:kern w:val="2"/>
                <w:sz w:val="16"/>
                <w:szCs w:val="16"/>
                <w:lang w:bidi="hi-IN"/>
              </w:rPr>
              <w:t>,</w:t>
            </w:r>
            <w:r w:rsidRPr="00574D40">
              <w:rPr>
                <w:rFonts w:eastAsia="SimSun"/>
                <w:i/>
                <w:iCs/>
                <w:kern w:val="2"/>
                <w:sz w:val="16"/>
                <w:szCs w:val="16"/>
                <w:lang w:bidi="hi-IN"/>
              </w:rPr>
              <w:t xml:space="preserve"> </w:t>
            </w:r>
            <w:r w:rsidR="00D37065" w:rsidRPr="00574D40">
              <w:rPr>
                <w:rFonts w:eastAsia="SimSun"/>
                <w:i/>
                <w:iCs/>
                <w:kern w:val="2"/>
                <w:sz w:val="16"/>
                <w:szCs w:val="16"/>
                <w:lang w:bidi="hi-IN"/>
              </w:rPr>
              <w:t>Académie</w:t>
            </w:r>
            <w:r w:rsidRPr="00574D40">
              <w:rPr>
                <w:rFonts w:eastAsia="SimSun"/>
                <w:i/>
                <w:iCs/>
                <w:kern w:val="2"/>
                <w:sz w:val="16"/>
                <w:szCs w:val="16"/>
                <w:lang w:bidi="hi-IN"/>
              </w:rPr>
              <w:t xml:space="preserve"> Strasbour</w:t>
            </w:r>
            <w:r w:rsidR="00856751" w:rsidRPr="00574D40">
              <w:rPr>
                <w:rFonts w:eastAsia="SimSun"/>
                <w:i/>
                <w:iCs/>
                <w:kern w:val="2"/>
                <w:sz w:val="16"/>
                <w:szCs w:val="16"/>
                <w:lang w:bidi="hi-IN"/>
              </w:rPr>
              <w:t>g,</w:t>
            </w:r>
          </w:p>
          <w:p w14:paraId="4B034524" w14:textId="2D709162" w:rsidR="00ED52A9" w:rsidRPr="00574D40" w:rsidRDefault="00D37065" w:rsidP="001B4E0F">
            <w:pPr>
              <w:tabs>
                <w:tab w:val="left" w:pos="4536"/>
              </w:tabs>
              <w:suppressAutoHyphens w:val="0"/>
              <w:snapToGrid w:val="0"/>
              <w:spacing w:before="20" w:after="20"/>
              <w:jc w:val="center"/>
              <w:rPr>
                <w:rFonts w:eastAsia="SimSun"/>
                <w:i/>
                <w:iCs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i/>
                <w:iCs/>
                <w:kern w:val="2"/>
                <w:sz w:val="16"/>
                <w:szCs w:val="16"/>
                <w:lang w:bidi="hi-IN"/>
              </w:rPr>
              <w:t>Académie</w:t>
            </w:r>
            <w:r w:rsidR="001B4E0F" w:rsidRPr="00574D40">
              <w:rPr>
                <w:rFonts w:eastAsia="SimSun"/>
                <w:i/>
                <w:iCs/>
                <w:kern w:val="2"/>
                <w:sz w:val="16"/>
                <w:szCs w:val="16"/>
                <w:lang w:bidi="hi-IN"/>
              </w:rPr>
              <w:t xml:space="preserve"> Reims)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5AA1" w14:textId="77BEA89F" w:rsidR="00ED52A9" w:rsidRDefault="00031D59" w:rsidP="00031D59">
            <w:pPr>
              <w:tabs>
                <w:tab w:val="left" w:pos="4536"/>
              </w:tabs>
              <w:suppressAutoHyphens w:val="0"/>
              <w:snapToGrid w:val="0"/>
              <w:spacing w:before="20" w:after="2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  <w:r w:rsidRPr="00031D59"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taxeapprentissage@region-academique-grand-est.fr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C98C" w14:textId="77777777" w:rsidR="00ED52A9" w:rsidRDefault="00ED52A9" w:rsidP="001B4E0F">
            <w:pPr>
              <w:tabs>
                <w:tab w:val="left" w:pos="4536"/>
              </w:tabs>
              <w:suppressAutoHyphens w:val="0"/>
              <w:snapToGrid w:val="0"/>
              <w:spacing w:before="20" w:after="2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</w:p>
          <w:p w14:paraId="153DF1C1" w14:textId="77777777" w:rsidR="00ED52A9" w:rsidRDefault="00297DBF" w:rsidP="001B4E0F">
            <w:pPr>
              <w:tabs>
                <w:tab w:val="left" w:pos="4536"/>
              </w:tabs>
              <w:suppressAutoHyphens w:val="0"/>
              <w:snapToGrid w:val="0"/>
              <w:spacing w:before="20" w:after="2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06.59.67.78.10</w:t>
            </w:r>
          </w:p>
          <w:p w14:paraId="04703031" w14:textId="77777777" w:rsidR="00ED52A9" w:rsidRDefault="00ED52A9" w:rsidP="001B4E0F">
            <w:pPr>
              <w:tabs>
                <w:tab w:val="left" w:pos="4536"/>
              </w:tabs>
              <w:suppressAutoHyphens w:val="0"/>
              <w:snapToGrid w:val="0"/>
              <w:spacing w:before="20" w:after="20"/>
              <w:jc w:val="center"/>
              <w:rPr>
                <w:rFonts w:eastAsia="SimSun"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ED52A9" w14:paraId="3CE56771" w14:textId="77777777" w:rsidTr="00C01BB7">
        <w:trPr>
          <w:trHeight w:val="88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5477A" w14:textId="12932E53" w:rsidR="00297DBF" w:rsidRPr="00574D40" w:rsidRDefault="001B4E0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Marie-Alexandra CHINETTI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E06B" w14:textId="77777777" w:rsidR="00ED52A9" w:rsidRPr="00574D40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UNISTRA</w:t>
            </w:r>
          </w:p>
          <w:p w14:paraId="5B65658D" w14:textId="77777777" w:rsidR="00ED52A9" w:rsidRPr="00574D40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Université de Strasbourg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B5A7" w14:textId="57CB18F1" w:rsidR="00297DBF" w:rsidRPr="00955C0C" w:rsidRDefault="00C543D7">
            <w:pPr>
              <w:tabs>
                <w:tab w:val="left" w:pos="4536"/>
              </w:tabs>
              <w:suppressAutoHyphens w:val="0"/>
              <w:jc w:val="center"/>
            </w:pPr>
            <w:r w:rsidRPr="00C543D7"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des-apprentissage@unistra.fr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6A2ED" w14:textId="5A076414" w:rsidR="00ED52A9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03.68.85.</w:t>
            </w:r>
            <w:r w:rsidR="001B4E0F">
              <w:rPr>
                <w:rFonts w:eastAsia="SimSun"/>
                <w:kern w:val="2"/>
                <w:sz w:val="18"/>
                <w:szCs w:val="18"/>
                <w:lang w:bidi="hi-IN"/>
              </w:rPr>
              <w:t>63.79</w:t>
            </w:r>
          </w:p>
        </w:tc>
      </w:tr>
      <w:tr w:rsidR="00ED52A9" w14:paraId="4522A397" w14:textId="77777777" w:rsidTr="00C01BB7">
        <w:trPr>
          <w:trHeight w:val="8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E31F1" w14:textId="179D9969" w:rsidR="001B4E0F" w:rsidRPr="00574D40" w:rsidRDefault="001B4E0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Emmanuel</w:t>
            </w:r>
            <w:r w:rsidR="005C102D"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le</w:t>
            </w: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 xml:space="preserve"> ENGRAND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EC6DC" w14:textId="77777777" w:rsidR="00ED52A9" w:rsidRPr="00574D40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UHA</w:t>
            </w:r>
          </w:p>
          <w:p w14:paraId="0E6FDDBC" w14:textId="77777777" w:rsidR="00ED52A9" w:rsidRPr="00574D40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Université Haute Alsace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A39C7" w14:textId="329500E9" w:rsidR="00ED52A9" w:rsidRDefault="001B4E0F">
            <w:pPr>
              <w:tabs>
                <w:tab w:val="left" w:pos="4536"/>
              </w:tabs>
              <w:suppressAutoHyphens w:val="0"/>
              <w:jc w:val="center"/>
            </w:pPr>
            <w:r w:rsidRPr="001B4E0F">
              <w:rPr>
                <w:rStyle w:val="ListLabel44"/>
              </w:rPr>
              <w:t>instruction.soltea@uha.fr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883E" w14:textId="1388A596" w:rsidR="001B4E0F" w:rsidRDefault="001B4E0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03.89.33.63.18</w:t>
            </w:r>
          </w:p>
        </w:tc>
      </w:tr>
      <w:tr w:rsidR="00ED52A9" w14:paraId="50831B5A" w14:textId="77777777" w:rsidTr="00C01BB7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AB55D" w14:textId="77777777" w:rsidR="00ED52A9" w:rsidRPr="00574D40" w:rsidRDefault="00297DBF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Annick GORKA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CA500" w14:textId="77777777" w:rsidR="00ED52A9" w:rsidRPr="00574D40" w:rsidRDefault="00297DBF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UL</w:t>
            </w:r>
          </w:p>
          <w:p w14:paraId="3892C046" w14:textId="77777777" w:rsidR="00ED52A9" w:rsidRPr="00574D40" w:rsidRDefault="00297DBF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Université de Lorraine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71E02" w14:textId="77777777" w:rsidR="00ED52A9" w:rsidRDefault="00ED52A9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</w:p>
          <w:p w14:paraId="6922BF36" w14:textId="12E0FFF4" w:rsidR="00BB5F09" w:rsidRPr="001B4E0F" w:rsidRDefault="00BB5F09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Style w:val="ListLabel44"/>
              </w:rPr>
            </w:pPr>
            <w:r w:rsidRPr="00BB5F09">
              <w:rPr>
                <w:rStyle w:val="ListLabel44"/>
              </w:rPr>
              <w:t>annick.gorka@univ-lorraine.fr</w:t>
            </w:r>
          </w:p>
          <w:p w14:paraId="11AFFD36" w14:textId="77777777" w:rsidR="00ED52A9" w:rsidRDefault="00ED52A9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A81D" w14:textId="77777777" w:rsidR="00ED52A9" w:rsidRDefault="00297DBF" w:rsidP="00A76B9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03.72.74.03.96</w:t>
            </w:r>
          </w:p>
        </w:tc>
      </w:tr>
      <w:tr w:rsidR="00ED52A9" w14:paraId="1909F6BC" w14:textId="77777777" w:rsidTr="002A5696">
        <w:trPr>
          <w:trHeight w:val="89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D3C16" w14:textId="77777777" w:rsidR="00ED52A9" w:rsidRPr="00574D40" w:rsidRDefault="00ED52A9">
            <w:pPr>
              <w:tabs>
                <w:tab w:val="left" w:pos="4536"/>
              </w:tabs>
              <w:suppressAutoHyphens w:val="0"/>
              <w:snapToGrid w:val="0"/>
              <w:rPr>
                <w:rFonts w:eastAsia="SimSun"/>
                <w:kern w:val="2"/>
                <w:sz w:val="18"/>
                <w:szCs w:val="18"/>
                <w:lang w:bidi="hi-IN"/>
              </w:rPr>
            </w:pPr>
          </w:p>
          <w:p w14:paraId="205DF11E" w14:textId="3CFB24B7" w:rsidR="00ED52A9" w:rsidRPr="00574D40" w:rsidRDefault="00297DBF" w:rsidP="001B4E0F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Dominique COUTANT</w:t>
            </w:r>
          </w:p>
          <w:p w14:paraId="4EF7DAA6" w14:textId="77777777" w:rsidR="00ED52A9" w:rsidRPr="00574D40" w:rsidRDefault="00ED52A9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BE87A" w14:textId="77777777" w:rsidR="00ED52A9" w:rsidRPr="00574D40" w:rsidRDefault="00297DBF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URCA</w:t>
            </w:r>
          </w:p>
          <w:p w14:paraId="33623F74" w14:textId="0F034D1A" w:rsidR="00ED52A9" w:rsidRPr="00574D40" w:rsidRDefault="0038679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(</w:t>
            </w:r>
            <w:r w:rsidR="00297DBF"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 xml:space="preserve">Université </w:t>
            </w:r>
            <w:r w:rsidR="00781050"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Reims Champagne Ardenne</w:t>
            </w: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)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DE35" w14:textId="09BC632A" w:rsidR="00ED52A9" w:rsidRPr="001B4E0F" w:rsidRDefault="001B4E0F" w:rsidP="001B4E0F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</w:rPr>
            </w:pPr>
            <w:r w:rsidRPr="001B4E0F">
              <w:rPr>
                <w:rStyle w:val="ListLabel44"/>
              </w:rPr>
              <w:t>dfpa.partenariat@univ-reims.fr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7799" w14:textId="1D5548DA" w:rsidR="00ED52A9" w:rsidRDefault="00297DBF" w:rsidP="002A5696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03.26.91.89.96</w:t>
            </w:r>
          </w:p>
        </w:tc>
      </w:tr>
      <w:tr w:rsidR="00ED52A9" w14:paraId="62E0902C" w14:textId="77777777" w:rsidTr="002A5696">
        <w:trPr>
          <w:trHeight w:val="56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B4F15" w14:textId="77777777" w:rsidR="00ED52A9" w:rsidRPr="00574D40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Fabrice SAVARY</w:t>
            </w:r>
          </w:p>
          <w:p w14:paraId="1A25A8BB" w14:textId="77777777" w:rsidR="00ED52A9" w:rsidRPr="00574D40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Stéphane GUILLIN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C814" w14:textId="77777777" w:rsidR="00ED52A9" w:rsidRPr="00574D40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DRAAF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EBD95" w14:textId="58A410BC" w:rsidR="00ED52A9" w:rsidRPr="00386794" w:rsidRDefault="002A5696" w:rsidP="002A5696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  <w:r w:rsidRPr="00386794"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fabrice.savary@agriculture.gouv.fr</w:t>
            </w:r>
          </w:p>
          <w:p w14:paraId="42F45443" w14:textId="2922DAEF" w:rsidR="00ED52A9" w:rsidRPr="002A5696" w:rsidRDefault="00574D40" w:rsidP="002A5696">
            <w:pPr>
              <w:tabs>
                <w:tab w:val="left" w:pos="4536"/>
              </w:tabs>
              <w:suppressAutoHyphens w:val="0"/>
              <w:jc w:val="center"/>
            </w:pPr>
            <w:hyperlink r:id="rId12">
              <w:r w:rsidR="00297DBF">
                <w:rPr>
                  <w:rStyle w:val="ListLabel44"/>
                </w:rPr>
                <w:t>stephane.guillin@agriculture.gouv.fr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61E3" w14:textId="77777777" w:rsidR="00ED52A9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06.07.75.57.19</w:t>
            </w:r>
          </w:p>
          <w:p w14:paraId="7725093E" w14:textId="77777777" w:rsidR="00ED52A9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06.25.93.74.05</w:t>
            </w:r>
          </w:p>
        </w:tc>
      </w:tr>
      <w:tr w:rsidR="00ED52A9" w14:paraId="4B5A6803" w14:textId="77777777" w:rsidTr="00C01BB7">
        <w:trPr>
          <w:trHeight w:val="6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E38A" w14:textId="77777777" w:rsidR="00ED52A9" w:rsidRPr="00574D40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 xml:space="preserve">Lyviane BALIGAND </w:t>
            </w:r>
          </w:p>
          <w:p w14:paraId="6537A557" w14:textId="5B08D05B" w:rsidR="00ED52A9" w:rsidRPr="00574D40" w:rsidRDefault="00297DBF" w:rsidP="001B4E0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Cécile SCHABER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D7F8" w14:textId="77777777" w:rsidR="00ED52A9" w:rsidRPr="00574D40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ARS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0501" w14:textId="77777777" w:rsidR="00ED52A9" w:rsidRDefault="00297DBF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bCs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  <w:r>
              <w:rPr>
                <w:rFonts w:eastAsia="SimSun"/>
                <w:bCs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ars-grandest-taxe-apprentissage@ars.sante.fr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2B5C" w14:textId="77777777" w:rsidR="00ED52A9" w:rsidRDefault="00297DBF" w:rsidP="00326A88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03.88.76.82.48</w:t>
            </w:r>
          </w:p>
          <w:p w14:paraId="6EABAEB6" w14:textId="7C2E0720" w:rsidR="00ED52A9" w:rsidRDefault="00297DBF" w:rsidP="00326A88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03.88.76.79.69</w:t>
            </w:r>
          </w:p>
        </w:tc>
      </w:tr>
      <w:tr w:rsidR="00ED52A9" w14:paraId="4D6DF02C" w14:textId="77777777" w:rsidTr="00C01BB7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2A82" w14:textId="77777777" w:rsidR="00ED52A9" w:rsidRPr="00574D40" w:rsidRDefault="00ED52A9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</w:p>
          <w:p w14:paraId="6C4C9AE2" w14:textId="77777777" w:rsidR="00ED52A9" w:rsidRPr="00574D40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Claire ANTONY</w:t>
            </w:r>
          </w:p>
          <w:p w14:paraId="51DED240" w14:textId="77777777" w:rsidR="00ED52A9" w:rsidRPr="00574D40" w:rsidRDefault="00ED52A9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4CEB8" w14:textId="77777777" w:rsidR="00ED52A9" w:rsidRPr="00574D40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DRAC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5125" w14:textId="77777777" w:rsidR="00ED52A9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claire.antony@culture.gouv.fr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CC4A" w14:textId="77777777" w:rsidR="00ED52A9" w:rsidRDefault="00297DBF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03.88.15.57.17</w:t>
            </w:r>
          </w:p>
        </w:tc>
      </w:tr>
      <w:tr w:rsidR="00326A88" w:rsidRPr="00326A88" w14:paraId="710FF3E0" w14:textId="77777777" w:rsidTr="00C01BB7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86C9" w14:textId="35920E8E" w:rsidR="00ED52A9" w:rsidRPr="00574D40" w:rsidRDefault="00326A88">
            <w:pPr>
              <w:tabs>
                <w:tab w:val="left" w:pos="4536"/>
              </w:tabs>
              <w:suppressAutoHyphens w:val="0"/>
              <w:snapToGrid w:val="0"/>
              <w:spacing w:before="120" w:after="120"/>
              <w:jc w:val="center"/>
            </w:pPr>
            <w:r w:rsidRPr="00574D40">
              <w:rPr>
                <w:rFonts w:eastAsia="SimSun"/>
                <w:kern w:val="2"/>
                <w:sz w:val="18"/>
                <w:szCs w:val="18"/>
                <w:lang w:bidi="hi-IN"/>
              </w:rPr>
              <w:t>Mathieu GUGLIELMI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BA5F6" w14:textId="77777777" w:rsidR="00ED52A9" w:rsidRPr="00574D40" w:rsidRDefault="00297DBF">
            <w:pPr>
              <w:tabs>
                <w:tab w:val="left" w:pos="4536"/>
              </w:tabs>
              <w:suppressAutoHyphens w:val="0"/>
              <w:snapToGrid w:val="0"/>
              <w:spacing w:before="120" w:after="120"/>
              <w:jc w:val="center"/>
              <w:rPr>
                <w:rFonts w:eastAsia="SimSun"/>
                <w:bCs/>
                <w:kern w:val="2"/>
                <w:sz w:val="18"/>
                <w:szCs w:val="18"/>
                <w:lang w:bidi="hi-IN"/>
              </w:rPr>
            </w:pPr>
            <w:r w:rsidRPr="00574D40">
              <w:rPr>
                <w:rFonts w:eastAsia="SimSun"/>
                <w:bCs/>
                <w:kern w:val="2"/>
                <w:sz w:val="18"/>
                <w:szCs w:val="18"/>
                <w:lang w:bidi="hi-IN"/>
              </w:rPr>
              <w:t>SGARE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A9926" w14:textId="5057061B" w:rsidR="00ED52A9" w:rsidRPr="00326A88" w:rsidRDefault="00326A88">
            <w:pPr>
              <w:tabs>
                <w:tab w:val="left" w:pos="4536"/>
              </w:tabs>
              <w:suppressAutoHyphens w:val="0"/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26A88"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mathieu.guglielmi</w:t>
            </w:r>
            <w:r w:rsidR="00297DBF" w:rsidRPr="00326A88"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@grand-est</w:t>
            </w:r>
            <w:r w:rsidRPr="00326A88"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.</w:t>
            </w:r>
            <w:r w:rsidR="00297DBF" w:rsidRPr="00326A88"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gouv.fr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9B78" w14:textId="5A2D67A5" w:rsidR="00ED52A9" w:rsidRPr="00326A88" w:rsidRDefault="00297DBF" w:rsidP="00326A88">
            <w:pPr>
              <w:tabs>
                <w:tab w:val="left" w:pos="4536"/>
              </w:tabs>
              <w:suppressAutoHyphens w:val="0"/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26A88">
              <w:rPr>
                <w:rFonts w:eastAsia="SimSun"/>
                <w:color w:val="000000" w:themeColor="text1"/>
                <w:kern w:val="2"/>
                <w:sz w:val="18"/>
                <w:szCs w:val="18"/>
                <w:lang w:bidi="hi-IN"/>
              </w:rPr>
              <w:t>03.88.21.60.1</w:t>
            </w:r>
            <w:r w:rsidR="00326A88" w:rsidRPr="00326A88">
              <w:rPr>
                <w:rFonts w:eastAsia="SimSun"/>
                <w:color w:val="000000" w:themeColor="text1"/>
                <w:kern w:val="2"/>
                <w:sz w:val="18"/>
                <w:szCs w:val="18"/>
                <w:lang w:bidi="hi-IN"/>
              </w:rPr>
              <w:t>9</w:t>
            </w:r>
          </w:p>
        </w:tc>
      </w:tr>
    </w:tbl>
    <w:p w14:paraId="0C0BDBCE" w14:textId="77777777" w:rsidR="00ED52A9" w:rsidRDefault="00ED52A9">
      <w:pPr>
        <w:pStyle w:val="Liste"/>
        <w:spacing w:after="0"/>
      </w:pPr>
    </w:p>
    <w:p w14:paraId="3DFC2043" w14:textId="77777777" w:rsidR="00ED52A9" w:rsidRDefault="00ED52A9">
      <w:pPr>
        <w:pStyle w:val="Liste"/>
        <w:spacing w:after="0"/>
      </w:pPr>
    </w:p>
    <w:p w14:paraId="0C6E8D8C" w14:textId="77777777" w:rsidR="00ED52A9" w:rsidRDefault="00ED52A9">
      <w:pPr>
        <w:pStyle w:val="Liste"/>
        <w:spacing w:after="0"/>
      </w:pPr>
    </w:p>
    <w:p w14:paraId="0838FA39" w14:textId="77777777" w:rsidR="00ED52A9" w:rsidRDefault="00ED52A9">
      <w:pPr>
        <w:pStyle w:val="Liste"/>
        <w:spacing w:after="0"/>
      </w:pPr>
    </w:p>
    <w:p w14:paraId="0CE3FF54" w14:textId="77777777" w:rsidR="00ED52A9" w:rsidRDefault="00ED52A9">
      <w:pPr>
        <w:pStyle w:val="Liste"/>
        <w:spacing w:after="0"/>
      </w:pPr>
    </w:p>
    <w:p w14:paraId="21C6E9D9" w14:textId="77777777" w:rsidR="00ED52A9" w:rsidRDefault="00ED52A9">
      <w:pPr>
        <w:pStyle w:val="Liste"/>
        <w:spacing w:after="0"/>
      </w:pPr>
    </w:p>
    <w:p w14:paraId="6705E360" w14:textId="3F2D5525" w:rsidR="00ED52A9" w:rsidRDefault="00297DBF">
      <w:pPr>
        <w:pStyle w:val="Liste"/>
        <w:spacing w:after="0"/>
        <w:jc w:val="right"/>
      </w:pPr>
      <w:r>
        <w:t xml:space="preserve">Maj le </w:t>
      </w:r>
      <w:r w:rsidR="00F95978">
        <w:t>22/11/202</w:t>
      </w:r>
      <w:r w:rsidR="00856751">
        <w:t>3</w:t>
      </w:r>
    </w:p>
    <w:sectPr w:rsidR="00ED52A9">
      <w:footerReference w:type="default" r:id="rId13"/>
      <w:pgSz w:w="11906" w:h="16838"/>
      <w:pgMar w:top="284" w:right="851" w:bottom="425" w:left="851" w:header="0" w:footer="22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068F" w14:textId="77777777" w:rsidR="00326FE5" w:rsidRDefault="00297DBF">
      <w:r>
        <w:separator/>
      </w:r>
    </w:p>
  </w:endnote>
  <w:endnote w:type="continuationSeparator" w:id="0">
    <w:p w14:paraId="2B2C6CCF" w14:textId="77777777" w:rsidR="00326FE5" w:rsidRDefault="0029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670101"/>
      <w:docPartObj>
        <w:docPartGallery w:val="Page Numbers (Bottom of Page)"/>
        <w:docPartUnique/>
      </w:docPartObj>
    </w:sdtPr>
    <w:sdtEndPr/>
    <w:sdtContent>
      <w:p w14:paraId="411FD28A" w14:textId="77777777" w:rsidR="00ED52A9" w:rsidRDefault="00297DBF">
        <w:pPr>
          <w:pStyle w:val="Pieddepag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DCD723" w14:textId="77777777" w:rsidR="00ED52A9" w:rsidRDefault="00ED52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C6E5" w14:textId="77777777" w:rsidR="00326FE5" w:rsidRDefault="00297DBF">
      <w:r>
        <w:separator/>
      </w:r>
    </w:p>
  </w:footnote>
  <w:footnote w:type="continuationSeparator" w:id="0">
    <w:p w14:paraId="1572A692" w14:textId="77777777" w:rsidR="00326FE5" w:rsidRDefault="0029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957E7"/>
    <w:multiLevelType w:val="multilevel"/>
    <w:tmpl w:val="EF24EC10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3706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2A9"/>
    <w:rsid w:val="00031D59"/>
    <w:rsid w:val="0019729A"/>
    <w:rsid w:val="001B4E0F"/>
    <w:rsid w:val="00297DBF"/>
    <w:rsid w:val="002A5696"/>
    <w:rsid w:val="00326A88"/>
    <w:rsid w:val="00326FE5"/>
    <w:rsid w:val="00386794"/>
    <w:rsid w:val="00574D40"/>
    <w:rsid w:val="00580EFD"/>
    <w:rsid w:val="005C102D"/>
    <w:rsid w:val="00781050"/>
    <w:rsid w:val="00856751"/>
    <w:rsid w:val="009535D0"/>
    <w:rsid w:val="00955C0C"/>
    <w:rsid w:val="00A76B94"/>
    <w:rsid w:val="00BB5F09"/>
    <w:rsid w:val="00C01BB7"/>
    <w:rsid w:val="00C543D7"/>
    <w:rsid w:val="00C92929"/>
    <w:rsid w:val="00D021D3"/>
    <w:rsid w:val="00D37065"/>
    <w:rsid w:val="00ED52A9"/>
    <w:rsid w:val="00F242B7"/>
    <w:rsid w:val="00F9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6056"/>
  <w15:docId w15:val="{32274FD3-C264-4575-B6E8-133F1C47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2E8"/>
    <w:pPr>
      <w:suppressAutoHyphens/>
    </w:pPr>
    <w:rPr>
      <w:rFonts w:ascii="Arial" w:hAnsi="Arial" w:cs="Arial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alibri" w:hAnsi="Calibri" w:cs="Calibri"/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120"/>
      <w:jc w:val="both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Times New Roman"/>
      <w:color w:val="000000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Times New Roman"/>
      <w:color w:val="000000"/>
      <w:sz w:val="22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Policepardfaut">
    <w:name w:val="WW-Police par défaut"/>
    <w:qFormat/>
  </w:style>
  <w:style w:type="character" w:customStyle="1" w:styleId="Marquedecommentaire1">
    <w:name w:val="Marque de commentaire1"/>
    <w:qFormat/>
    <w:rPr>
      <w:sz w:val="16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WW8Num3z2">
    <w:name w:val="WW8Num3z2"/>
    <w:qFormat/>
    <w:rPr>
      <w:rFonts w:ascii="Wingdings" w:hAnsi="Wingdings" w:cs="OpenSymbol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Microsoft YaHei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PieddepageCar">
    <w:name w:val="Pied de page Car"/>
    <w:link w:val="Pieddepage"/>
    <w:uiPriority w:val="99"/>
    <w:qFormat/>
    <w:rsid w:val="009A3128"/>
    <w:rPr>
      <w:rFonts w:ascii="Arial" w:hAnsi="Arial" w:cs="Arial"/>
      <w:lang w:eastAsia="zh-CN"/>
    </w:rPr>
  </w:style>
  <w:style w:type="character" w:styleId="Rfrenceintense">
    <w:name w:val="Intense Reference"/>
    <w:basedOn w:val="Policepardfaut"/>
    <w:uiPriority w:val="32"/>
    <w:qFormat/>
    <w:rsid w:val="00AF182D"/>
    <w:rPr>
      <w:b/>
      <w:bCs/>
      <w:smallCaps/>
      <w:color w:val="C0504D" w:themeColor="accent2"/>
      <w:spacing w:val="5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F5524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0612B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0612B8"/>
    <w:rPr>
      <w:rFonts w:ascii="Arial" w:hAnsi="Arial" w:cs="Arial"/>
      <w:lang w:eastAsia="zh-C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612B8"/>
    <w:rPr>
      <w:rFonts w:ascii="Arial" w:hAnsi="Arial" w:cs="Arial"/>
      <w:b/>
      <w:bCs/>
      <w:lang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BC7AB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  <w:color w:val="000000"/>
      <w:sz w:val="22"/>
    </w:rPr>
  </w:style>
  <w:style w:type="character" w:customStyle="1" w:styleId="ListLabel2">
    <w:name w:val="ListLabel 2"/>
    <w:qFormat/>
    <w:rPr>
      <w:rFonts w:eastAsia="Wingdings"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  <w:color w:val="000000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color w:val="000000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color w:val="000000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color w:val="000000"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  <w:color w:val="000000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Arial"/>
    </w:rPr>
  </w:style>
  <w:style w:type="character" w:customStyle="1" w:styleId="ListLabel27">
    <w:name w:val="ListLabel 27"/>
    <w:qFormat/>
    <w:rPr>
      <w:rFonts w:cs="Times New Roman"/>
      <w:color w:val="000000"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color w:val="00000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Times New Roman"/>
      <w:color w:val="000000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  <w:color w:val="000000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i w:val="0"/>
    </w:rPr>
  </w:style>
  <w:style w:type="character" w:customStyle="1" w:styleId="ListLabel44">
    <w:name w:val="ListLabel 44"/>
    <w:qFormat/>
    <w:rPr>
      <w:rFonts w:eastAsia="SimSun"/>
      <w:color w:val="1F497D" w:themeColor="text2"/>
      <w:kern w:val="2"/>
      <w:sz w:val="18"/>
      <w:szCs w:val="18"/>
      <w:u w:val="single"/>
      <w:lang w:bidi="hi-IN"/>
    </w:rPr>
  </w:style>
  <w:style w:type="character" w:customStyle="1" w:styleId="ListLabel45">
    <w:name w:val="ListLabel 45"/>
    <w:qFormat/>
    <w:rPr>
      <w:rFonts w:eastAsia="SimSun"/>
      <w:color w:val="1F497D" w:themeColor="text2"/>
      <w:kern w:val="2"/>
      <w:sz w:val="18"/>
      <w:szCs w:val="18"/>
      <w:lang w:bidi="hi-IN"/>
    </w:rPr>
  </w:style>
  <w:style w:type="character" w:customStyle="1" w:styleId="ListLabel46">
    <w:name w:val="ListLabel 46"/>
    <w:qFormat/>
    <w:rPr>
      <w:rFonts w:eastAsia="SimSun"/>
      <w:color w:val="1F497D" w:themeColor="text2"/>
      <w:kern w:val="2"/>
      <w:sz w:val="18"/>
      <w:szCs w:val="18"/>
      <w:shd w:val="clear" w:color="auto" w:fill="FFFFFF"/>
      <w:lang w:bidi="hi-I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mmentaire1">
    <w:name w:val="Commentaire1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qFormat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1" w:color="000000"/>
      </w:pBdr>
      <w:shd w:val="clear" w:color="auto" w:fill="FFFFFF"/>
    </w:pPr>
    <w:rPr>
      <w:rFonts w:ascii="Calibri" w:hAnsi="Calibri" w:cs="Calibri"/>
      <w:b/>
      <w:color w:val="FF0000"/>
      <w:sz w:val="24"/>
    </w:rPr>
  </w:style>
  <w:style w:type="paragraph" w:styleId="Retraitcorpsdetexte">
    <w:name w:val="Body Text Indent"/>
    <w:basedOn w:val="Normal"/>
    <w:pPr>
      <w:suppressAutoHyphens w:val="0"/>
      <w:ind w:left="708"/>
      <w:jc w:val="both"/>
    </w:pPr>
    <w:rPr>
      <w:sz w:val="22"/>
      <w:lang w:eastAsia="fr-FR"/>
    </w:rPr>
  </w:style>
  <w:style w:type="paragraph" w:styleId="Notedebasdepage">
    <w:name w:val="footnote text"/>
    <w:basedOn w:val="Normal"/>
    <w:pPr>
      <w:suppressLineNumbers/>
      <w:ind w:left="339" w:hanging="339"/>
    </w:pPr>
  </w:style>
  <w:style w:type="paragraph" w:styleId="NormalWeb">
    <w:name w:val="Normal (Web)"/>
    <w:basedOn w:val="Normal"/>
    <w:uiPriority w:val="99"/>
    <w:semiHidden/>
    <w:unhideWhenUsed/>
    <w:qFormat/>
    <w:rsid w:val="00601CFC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51BB7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0612B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0612B8"/>
    <w:rPr>
      <w:b/>
      <w:bCs/>
    </w:rPr>
  </w:style>
  <w:style w:type="character" w:styleId="Lienhypertexte">
    <w:name w:val="Hyperlink"/>
    <w:basedOn w:val="Policepardfaut"/>
    <w:uiPriority w:val="99"/>
    <w:unhideWhenUsed/>
    <w:rsid w:val="00297DB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7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geny@grandest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e.guillin@agricultur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k.fontanez@dreets.gouv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eets-ge.developpement-emploi@dreets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que.maussion@grandest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FF57-FE21-49F3-8293-252DFCD6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VERSAILLES</vt:lpstr>
    </vt:vector>
  </TitlesOfParts>
  <Company>Ministères Chargés des Affaires Sociales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VERSAILLES</dc:title>
  <dc:subject/>
  <dc:creator>ROLAND, Elise (DREETS-GE)</dc:creator>
  <dc:description/>
  <cp:lastModifiedBy>ROLAND, Elise (DREETS-GE)</cp:lastModifiedBy>
  <cp:revision>23</cp:revision>
  <dcterms:created xsi:type="dcterms:W3CDTF">2023-06-23T14:03:00Z</dcterms:created>
  <dcterms:modified xsi:type="dcterms:W3CDTF">2023-11-30T14:18:00Z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Ministères Chargés des Affaires Sociales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